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0FD" w:rsidRPr="00FA60FD" w:rsidRDefault="00C27710" w:rsidP="00294EF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Протокол № 3</w:t>
      </w:r>
    </w:p>
    <w:p w:rsidR="00FA60FD" w:rsidRPr="00FA60FD" w:rsidRDefault="00FA60FD" w:rsidP="00294EF4">
      <w:pPr>
        <w:spacing w:after="0" w:line="240" w:lineRule="auto"/>
        <w:ind w:firstLine="709"/>
        <w:jc w:val="center"/>
        <w:rPr>
          <w:rFonts w:ascii="Times New Roman" w:hAnsi="Times New Roman" w:cs="Times New Roman"/>
          <w:b/>
          <w:sz w:val="28"/>
          <w:szCs w:val="28"/>
        </w:rPr>
      </w:pPr>
      <w:r w:rsidRPr="00FA60FD">
        <w:rPr>
          <w:rFonts w:ascii="Times New Roman" w:hAnsi="Times New Roman" w:cs="Times New Roman"/>
          <w:b/>
          <w:sz w:val="28"/>
          <w:szCs w:val="28"/>
        </w:rPr>
        <w:t xml:space="preserve">Заседания </w:t>
      </w:r>
      <w:r w:rsidRPr="00FA60FD">
        <w:rPr>
          <w:rStyle w:val="a4"/>
          <w:rFonts w:ascii="Times New Roman" w:hAnsi="Times New Roman" w:cs="Times New Roman"/>
          <w:sz w:val="28"/>
          <w:szCs w:val="28"/>
        </w:rPr>
        <w:t>Э</w:t>
      </w:r>
      <w:r w:rsidRPr="00FA60FD">
        <w:rPr>
          <w:rStyle w:val="a4"/>
          <w:rFonts w:ascii="Times New Roman" w:eastAsia="Calibri" w:hAnsi="Times New Roman" w:cs="Times New Roman"/>
          <w:sz w:val="28"/>
          <w:szCs w:val="28"/>
        </w:rPr>
        <w:t xml:space="preserve">кспертного совета по вопросам контроля в сфере закупок на территории Курганской области </w:t>
      </w:r>
      <w:r w:rsidRPr="00FA60FD">
        <w:rPr>
          <w:rFonts w:ascii="Times New Roman" w:hAnsi="Times New Roman" w:cs="Times New Roman"/>
          <w:b/>
          <w:sz w:val="28"/>
          <w:szCs w:val="28"/>
        </w:rPr>
        <w:t>при Курганском УФАС России</w:t>
      </w:r>
    </w:p>
    <w:p w:rsidR="00FA60FD" w:rsidRPr="00FA60FD" w:rsidRDefault="00FA60FD" w:rsidP="00294EF4">
      <w:pPr>
        <w:spacing w:after="0" w:line="240" w:lineRule="auto"/>
        <w:ind w:firstLine="709"/>
        <w:jc w:val="both"/>
        <w:rPr>
          <w:rFonts w:ascii="Times New Roman" w:hAnsi="Times New Roman" w:cs="Times New Roman"/>
          <w:sz w:val="28"/>
          <w:szCs w:val="28"/>
        </w:rPr>
      </w:pPr>
    </w:p>
    <w:p w:rsidR="00FA60FD" w:rsidRDefault="00C27710" w:rsidP="00294E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06</w:t>
      </w:r>
      <w:r w:rsidR="00E24A82">
        <w:rPr>
          <w:rFonts w:ascii="Times New Roman" w:hAnsi="Times New Roman" w:cs="Times New Roman"/>
          <w:sz w:val="28"/>
          <w:szCs w:val="28"/>
        </w:rPr>
        <w:t>.12</w:t>
      </w:r>
      <w:r w:rsidR="00FA60FD" w:rsidRPr="00FA60FD">
        <w:rPr>
          <w:rFonts w:ascii="Times New Roman" w:hAnsi="Times New Roman" w:cs="Times New Roman"/>
          <w:sz w:val="28"/>
          <w:szCs w:val="28"/>
        </w:rPr>
        <w:t>.201</w:t>
      </w:r>
      <w:r>
        <w:rPr>
          <w:rFonts w:ascii="Times New Roman" w:hAnsi="Times New Roman" w:cs="Times New Roman"/>
          <w:sz w:val="28"/>
          <w:szCs w:val="28"/>
        </w:rPr>
        <w:t>9</w:t>
      </w:r>
      <w:r w:rsidR="00FA60FD" w:rsidRPr="00FA60FD">
        <w:rPr>
          <w:rFonts w:ascii="Times New Roman" w:hAnsi="Times New Roman" w:cs="Times New Roman"/>
          <w:sz w:val="28"/>
          <w:szCs w:val="28"/>
        </w:rPr>
        <w:tab/>
      </w:r>
      <w:r w:rsidR="00C647B6">
        <w:rPr>
          <w:rFonts w:ascii="Times New Roman" w:hAnsi="Times New Roman" w:cs="Times New Roman"/>
          <w:sz w:val="28"/>
          <w:szCs w:val="28"/>
        </w:rPr>
        <w:t>г.</w:t>
      </w:r>
      <w:r w:rsidR="00FA60FD" w:rsidRPr="00FA60FD">
        <w:rPr>
          <w:rFonts w:ascii="Times New Roman" w:hAnsi="Times New Roman" w:cs="Times New Roman"/>
          <w:sz w:val="28"/>
          <w:szCs w:val="28"/>
        </w:rPr>
        <w:tab/>
        <w:t xml:space="preserve">                                                                                       г. Курган</w:t>
      </w:r>
    </w:p>
    <w:p w:rsidR="00FA60FD" w:rsidRPr="00FA60FD" w:rsidRDefault="00FA60FD" w:rsidP="00294EF4">
      <w:pPr>
        <w:spacing w:after="0" w:line="240" w:lineRule="auto"/>
        <w:ind w:firstLine="709"/>
        <w:jc w:val="both"/>
        <w:rPr>
          <w:rFonts w:ascii="Times New Roman" w:hAnsi="Times New Roman" w:cs="Times New Roman"/>
          <w:sz w:val="28"/>
          <w:szCs w:val="28"/>
        </w:rPr>
      </w:pPr>
    </w:p>
    <w:p w:rsidR="00FA60FD" w:rsidRPr="00FA60FD" w:rsidRDefault="00656303" w:rsidP="00294EF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Присутствовали</w:t>
      </w:r>
      <w:r w:rsidR="00FA60FD" w:rsidRPr="00FA60FD">
        <w:rPr>
          <w:rFonts w:ascii="Times New Roman" w:hAnsi="Times New Roman" w:cs="Times New Roman"/>
          <w:b/>
          <w:sz w:val="28"/>
          <w:szCs w:val="28"/>
        </w:rPr>
        <w:t>:</w:t>
      </w:r>
    </w:p>
    <w:p w:rsidR="00C27710" w:rsidRPr="00C27710" w:rsidRDefault="00C27710" w:rsidP="00294EF4">
      <w:pPr>
        <w:spacing w:after="0" w:line="240" w:lineRule="auto"/>
        <w:ind w:firstLine="709"/>
        <w:jc w:val="both"/>
        <w:rPr>
          <w:rFonts w:ascii="Times New Roman" w:hAnsi="Times New Roman" w:cs="Times New Roman"/>
          <w:sz w:val="28"/>
          <w:szCs w:val="28"/>
        </w:rPr>
      </w:pPr>
      <w:r w:rsidRPr="00C27710">
        <w:rPr>
          <w:rFonts w:ascii="Times New Roman" w:hAnsi="Times New Roman" w:cs="Times New Roman"/>
          <w:b/>
          <w:sz w:val="28"/>
          <w:szCs w:val="28"/>
        </w:rPr>
        <w:t>Председ</w:t>
      </w:r>
      <w:r w:rsidRPr="00C27710">
        <w:rPr>
          <w:rFonts w:ascii="Times New Roman" w:hAnsi="Times New Roman" w:cs="Times New Roman"/>
          <w:b/>
          <w:sz w:val="28"/>
          <w:szCs w:val="28"/>
        </w:rPr>
        <w:t>атель Совета</w:t>
      </w:r>
      <w:r>
        <w:rPr>
          <w:rFonts w:ascii="Times New Roman" w:hAnsi="Times New Roman" w:cs="Times New Roman"/>
          <w:sz w:val="28"/>
          <w:szCs w:val="28"/>
        </w:rPr>
        <w:t xml:space="preserve"> – Соболевская Т.М.,</w:t>
      </w:r>
      <w:r w:rsidRPr="00C27710">
        <w:rPr>
          <w:rFonts w:ascii="Times New Roman" w:hAnsi="Times New Roman" w:cs="Times New Roman"/>
          <w:sz w:val="28"/>
          <w:szCs w:val="28"/>
        </w:rPr>
        <w:t xml:space="preserve"> руководитель Управлении Федеральной антимонопольной службы по Курганской области;</w:t>
      </w:r>
    </w:p>
    <w:p w:rsidR="00C27710" w:rsidRPr="00C27710" w:rsidRDefault="00C27710" w:rsidP="00294EF4">
      <w:pPr>
        <w:spacing w:after="0" w:line="240" w:lineRule="auto"/>
        <w:ind w:firstLine="709"/>
        <w:jc w:val="both"/>
        <w:rPr>
          <w:rFonts w:ascii="Times New Roman" w:hAnsi="Times New Roman" w:cs="Times New Roman"/>
          <w:b/>
          <w:sz w:val="28"/>
          <w:szCs w:val="28"/>
        </w:rPr>
      </w:pPr>
      <w:r w:rsidRPr="00C27710">
        <w:rPr>
          <w:rFonts w:ascii="Times New Roman" w:hAnsi="Times New Roman" w:cs="Times New Roman"/>
          <w:b/>
          <w:sz w:val="28"/>
          <w:szCs w:val="28"/>
        </w:rPr>
        <w:t>Члены Совета:</w:t>
      </w:r>
      <w:bookmarkStart w:id="0" w:name="_GoBack"/>
      <w:bookmarkEnd w:id="0"/>
    </w:p>
    <w:p w:rsidR="00C27710" w:rsidRPr="00C27710" w:rsidRDefault="00C27710" w:rsidP="00294EF4">
      <w:pPr>
        <w:spacing w:after="0" w:line="240" w:lineRule="auto"/>
        <w:ind w:firstLine="709"/>
        <w:jc w:val="both"/>
        <w:rPr>
          <w:rFonts w:ascii="Times New Roman" w:hAnsi="Times New Roman" w:cs="Times New Roman"/>
          <w:sz w:val="28"/>
          <w:szCs w:val="28"/>
        </w:rPr>
      </w:pPr>
      <w:r w:rsidRPr="00C27710">
        <w:rPr>
          <w:rFonts w:ascii="Times New Roman" w:hAnsi="Times New Roman" w:cs="Times New Roman"/>
          <w:sz w:val="28"/>
          <w:szCs w:val="28"/>
        </w:rPr>
        <w:t xml:space="preserve">Назарова Н.Н. - </w:t>
      </w:r>
      <w:proofErr w:type="spellStart"/>
      <w:r w:rsidRPr="00C27710">
        <w:rPr>
          <w:rFonts w:ascii="Times New Roman" w:hAnsi="Times New Roman" w:cs="Times New Roman"/>
          <w:sz w:val="28"/>
          <w:szCs w:val="28"/>
        </w:rPr>
        <w:t>заведущая</w:t>
      </w:r>
      <w:proofErr w:type="spellEnd"/>
      <w:r w:rsidRPr="00C27710">
        <w:rPr>
          <w:rFonts w:ascii="Times New Roman" w:hAnsi="Times New Roman" w:cs="Times New Roman"/>
          <w:sz w:val="28"/>
          <w:szCs w:val="28"/>
        </w:rPr>
        <w:t xml:space="preserve"> отделом муниципальных закупок Департамента экономического развития, предпринимательства и торговли Администрации г. Кургана</w:t>
      </w:r>
    </w:p>
    <w:p w:rsidR="00C27710" w:rsidRPr="00C27710" w:rsidRDefault="00C27710" w:rsidP="00294EF4">
      <w:pPr>
        <w:spacing w:after="0" w:line="240" w:lineRule="auto"/>
        <w:ind w:firstLine="709"/>
        <w:jc w:val="both"/>
        <w:rPr>
          <w:rFonts w:ascii="Times New Roman" w:hAnsi="Times New Roman" w:cs="Times New Roman"/>
          <w:sz w:val="28"/>
          <w:szCs w:val="28"/>
        </w:rPr>
      </w:pPr>
      <w:r w:rsidRPr="00C27710">
        <w:rPr>
          <w:rFonts w:ascii="Times New Roman" w:hAnsi="Times New Roman" w:cs="Times New Roman"/>
          <w:sz w:val="28"/>
          <w:szCs w:val="28"/>
        </w:rPr>
        <w:t>Усманов Н.В. - директор ГКУ "Центр закупок и бухгалтерского учета Курганской области"</w:t>
      </w:r>
    </w:p>
    <w:p w:rsidR="00C27710" w:rsidRPr="00C27710" w:rsidRDefault="00C27710" w:rsidP="00294EF4">
      <w:pPr>
        <w:spacing w:after="0" w:line="240" w:lineRule="auto"/>
        <w:ind w:firstLine="709"/>
        <w:jc w:val="both"/>
        <w:rPr>
          <w:rFonts w:ascii="Times New Roman" w:hAnsi="Times New Roman" w:cs="Times New Roman"/>
          <w:sz w:val="28"/>
          <w:szCs w:val="28"/>
        </w:rPr>
      </w:pPr>
      <w:r w:rsidRPr="00C27710">
        <w:rPr>
          <w:rFonts w:ascii="Times New Roman" w:hAnsi="Times New Roman" w:cs="Times New Roman"/>
          <w:sz w:val="28"/>
          <w:szCs w:val="28"/>
        </w:rPr>
        <w:t>Иконникова М.В. - заместитель директора ГКУ "Центр закупок и бухгалтерского учета Курганской области"- начальник управления организации торгов</w:t>
      </w:r>
    </w:p>
    <w:p w:rsidR="00C27710" w:rsidRPr="00C27710" w:rsidRDefault="00C27710" w:rsidP="00294EF4">
      <w:pPr>
        <w:spacing w:after="0" w:line="240" w:lineRule="auto"/>
        <w:ind w:firstLine="709"/>
        <w:jc w:val="both"/>
        <w:rPr>
          <w:rFonts w:ascii="Times New Roman" w:hAnsi="Times New Roman" w:cs="Times New Roman"/>
          <w:sz w:val="28"/>
          <w:szCs w:val="28"/>
        </w:rPr>
      </w:pPr>
      <w:proofErr w:type="spellStart"/>
      <w:r w:rsidRPr="00C27710">
        <w:rPr>
          <w:rFonts w:ascii="Times New Roman" w:hAnsi="Times New Roman" w:cs="Times New Roman"/>
          <w:sz w:val="28"/>
          <w:szCs w:val="28"/>
        </w:rPr>
        <w:t>Ерзиков</w:t>
      </w:r>
      <w:proofErr w:type="spellEnd"/>
      <w:r w:rsidRPr="00C27710">
        <w:rPr>
          <w:rFonts w:ascii="Times New Roman" w:hAnsi="Times New Roman" w:cs="Times New Roman"/>
          <w:sz w:val="28"/>
          <w:szCs w:val="28"/>
        </w:rPr>
        <w:t xml:space="preserve"> А.Ю. - начальник отдела контроля в сфере закупок управления развития рыночной инфраструктуры Департамента экономического развития Курганской области</w:t>
      </w:r>
    </w:p>
    <w:p w:rsidR="00C27710" w:rsidRPr="00C27710" w:rsidRDefault="00C27710" w:rsidP="00294EF4">
      <w:pPr>
        <w:spacing w:after="0" w:line="240" w:lineRule="auto"/>
        <w:ind w:firstLine="709"/>
        <w:jc w:val="both"/>
        <w:rPr>
          <w:rFonts w:ascii="Times New Roman" w:hAnsi="Times New Roman" w:cs="Times New Roman"/>
          <w:sz w:val="28"/>
          <w:szCs w:val="28"/>
        </w:rPr>
      </w:pPr>
      <w:r w:rsidRPr="00C27710">
        <w:rPr>
          <w:rFonts w:ascii="Times New Roman" w:hAnsi="Times New Roman" w:cs="Times New Roman"/>
          <w:sz w:val="28"/>
          <w:szCs w:val="28"/>
        </w:rPr>
        <w:t>Кузнецов Е.А. - руководитель отдела материально-технического обеспечения Следственного управления Следственного комитета РФ по Курганской области</w:t>
      </w:r>
    </w:p>
    <w:p w:rsidR="00C27710" w:rsidRPr="00C27710" w:rsidRDefault="00C27710" w:rsidP="00294EF4">
      <w:pPr>
        <w:spacing w:after="0" w:line="240" w:lineRule="auto"/>
        <w:ind w:firstLine="709"/>
        <w:jc w:val="both"/>
        <w:rPr>
          <w:rFonts w:ascii="Times New Roman" w:hAnsi="Times New Roman" w:cs="Times New Roman"/>
          <w:sz w:val="28"/>
          <w:szCs w:val="28"/>
        </w:rPr>
      </w:pPr>
      <w:proofErr w:type="spellStart"/>
      <w:r w:rsidRPr="00C27710">
        <w:rPr>
          <w:rFonts w:ascii="Times New Roman" w:hAnsi="Times New Roman" w:cs="Times New Roman"/>
          <w:sz w:val="28"/>
          <w:szCs w:val="28"/>
        </w:rPr>
        <w:t>Береснева</w:t>
      </w:r>
      <w:proofErr w:type="spellEnd"/>
      <w:r w:rsidRPr="00C27710">
        <w:rPr>
          <w:rFonts w:ascii="Times New Roman" w:hAnsi="Times New Roman" w:cs="Times New Roman"/>
          <w:sz w:val="28"/>
          <w:szCs w:val="28"/>
        </w:rPr>
        <w:t xml:space="preserve"> И.Д. - начальник контрольно-ревизионного отдела Финансового управления Курганской области</w:t>
      </w:r>
    </w:p>
    <w:p w:rsidR="00C27710" w:rsidRPr="00C27710" w:rsidRDefault="00C27710" w:rsidP="00294EF4">
      <w:pPr>
        <w:spacing w:after="0" w:line="240" w:lineRule="auto"/>
        <w:ind w:firstLine="709"/>
        <w:jc w:val="both"/>
        <w:rPr>
          <w:rFonts w:ascii="Times New Roman" w:hAnsi="Times New Roman" w:cs="Times New Roman"/>
          <w:sz w:val="28"/>
          <w:szCs w:val="28"/>
        </w:rPr>
      </w:pPr>
      <w:r w:rsidRPr="00C27710">
        <w:rPr>
          <w:rFonts w:ascii="Times New Roman" w:hAnsi="Times New Roman" w:cs="Times New Roman"/>
          <w:sz w:val="28"/>
          <w:szCs w:val="28"/>
        </w:rPr>
        <w:t>Тарасова О.Ф. - заместитель руководителя Управления Федерального казначейства по Курганской области</w:t>
      </w:r>
    </w:p>
    <w:p w:rsidR="00C27710" w:rsidRPr="00C27710" w:rsidRDefault="00C27710" w:rsidP="00294EF4">
      <w:pPr>
        <w:spacing w:after="0" w:line="240" w:lineRule="auto"/>
        <w:ind w:firstLine="709"/>
        <w:jc w:val="both"/>
        <w:rPr>
          <w:rFonts w:ascii="Times New Roman" w:hAnsi="Times New Roman" w:cs="Times New Roman"/>
          <w:sz w:val="28"/>
          <w:szCs w:val="28"/>
        </w:rPr>
      </w:pPr>
      <w:r w:rsidRPr="00C27710">
        <w:rPr>
          <w:rFonts w:ascii="Times New Roman" w:hAnsi="Times New Roman" w:cs="Times New Roman"/>
          <w:sz w:val="28"/>
          <w:szCs w:val="28"/>
        </w:rPr>
        <w:t>Евина С.М. - начальник отдела Управления Федерального казначейства по Курганской области</w:t>
      </w:r>
    </w:p>
    <w:p w:rsidR="00C27710" w:rsidRPr="00C27710" w:rsidRDefault="00C27710" w:rsidP="00294EF4">
      <w:pPr>
        <w:spacing w:after="0" w:line="240" w:lineRule="auto"/>
        <w:ind w:firstLine="709"/>
        <w:jc w:val="both"/>
        <w:rPr>
          <w:rFonts w:ascii="Times New Roman" w:hAnsi="Times New Roman" w:cs="Times New Roman"/>
          <w:sz w:val="28"/>
          <w:szCs w:val="28"/>
        </w:rPr>
      </w:pPr>
      <w:r w:rsidRPr="00C27710">
        <w:rPr>
          <w:rFonts w:ascii="Times New Roman" w:hAnsi="Times New Roman" w:cs="Times New Roman"/>
          <w:sz w:val="28"/>
          <w:szCs w:val="28"/>
        </w:rPr>
        <w:t>Соколов Д.Н. - руководитель ГУП Курганской области "Бизнес-инкубатор Курганской области"</w:t>
      </w:r>
    </w:p>
    <w:p w:rsidR="00C27710" w:rsidRPr="00C27710" w:rsidRDefault="00C27710" w:rsidP="00294EF4">
      <w:pPr>
        <w:spacing w:after="0" w:line="240" w:lineRule="auto"/>
        <w:ind w:firstLine="709"/>
        <w:jc w:val="both"/>
        <w:rPr>
          <w:rFonts w:ascii="Times New Roman" w:hAnsi="Times New Roman" w:cs="Times New Roman"/>
          <w:sz w:val="28"/>
          <w:szCs w:val="28"/>
        </w:rPr>
      </w:pPr>
      <w:r w:rsidRPr="00C27710">
        <w:rPr>
          <w:rFonts w:ascii="Times New Roman" w:hAnsi="Times New Roman" w:cs="Times New Roman"/>
          <w:sz w:val="28"/>
          <w:szCs w:val="28"/>
        </w:rPr>
        <w:t>Яковлев В.Ф. - Председатель Правления Ассоциации "Совет муниципальных образований Курганской области"</w:t>
      </w:r>
    </w:p>
    <w:p w:rsidR="00C27710" w:rsidRDefault="00C27710" w:rsidP="00294EF4">
      <w:pPr>
        <w:spacing w:after="0" w:line="240" w:lineRule="auto"/>
        <w:ind w:firstLine="709"/>
        <w:jc w:val="both"/>
        <w:rPr>
          <w:rFonts w:ascii="Times New Roman" w:hAnsi="Times New Roman" w:cs="Times New Roman"/>
          <w:sz w:val="28"/>
          <w:szCs w:val="28"/>
        </w:rPr>
      </w:pPr>
      <w:r w:rsidRPr="00C27710">
        <w:rPr>
          <w:rFonts w:ascii="Times New Roman" w:hAnsi="Times New Roman" w:cs="Times New Roman"/>
          <w:b/>
          <w:sz w:val="28"/>
          <w:szCs w:val="28"/>
        </w:rPr>
        <w:t>Секретарь Совета</w:t>
      </w:r>
      <w:r w:rsidRPr="00C27710">
        <w:rPr>
          <w:rFonts w:ascii="Times New Roman" w:hAnsi="Times New Roman" w:cs="Times New Roman"/>
          <w:sz w:val="28"/>
          <w:szCs w:val="28"/>
        </w:rPr>
        <w:t xml:space="preserve"> - Пахарукова Ю.С., ведущий специалист-эксперт Курганской области.</w:t>
      </w:r>
    </w:p>
    <w:p w:rsidR="00C647B6" w:rsidRDefault="00C647B6" w:rsidP="00294EF4">
      <w:pPr>
        <w:spacing w:after="0" w:line="240" w:lineRule="auto"/>
        <w:ind w:firstLine="709"/>
        <w:jc w:val="both"/>
        <w:rPr>
          <w:rFonts w:ascii="Times New Roman" w:hAnsi="Times New Roman" w:cs="Times New Roman"/>
          <w:b/>
          <w:sz w:val="28"/>
          <w:szCs w:val="28"/>
        </w:rPr>
      </w:pPr>
    </w:p>
    <w:p w:rsidR="00FA60FD" w:rsidRDefault="00FA60FD" w:rsidP="00294EF4">
      <w:pPr>
        <w:spacing w:after="0" w:line="240" w:lineRule="auto"/>
        <w:ind w:firstLine="709"/>
        <w:jc w:val="both"/>
        <w:rPr>
          <w:rFonts w:ascii="Times New Roman" w:hAnsi="Times New Roman" w:cs="Times New Roman"/>
          <w:b/>
          <w:sz w:val="28"/>
          <w:szCs w:val="28"/>
        </w:rPr>
      </w:pPr>
      <w:r w:rsidRPr="00AB26F0">
        <w:rPr>
          <w:rFonts w:ascii="Times New Roman" w:hAnsi="Times New Roman" w:cs="Times New Roman"/>
          <w:b/>
          <w:sz w:val="28"/>
          <w:szCs w:val="28"/>
        </w:rPr>
        <w:t xml:space="preserve">Повестка </w:t>
      </w:r>
      <w:r w:rsidR="001234F3">
        <w:rPr>
          <w:rFonts w:ascii="Times New Roman" w:hAnsi="Times New Roman" w:cs="Times New Roman"/>
          <w:b/>
          <w:sz w:val="28"/>
          <w:szCs w:val="28"/>
        </w:rPr>
        <w:t>заседания</w:t>
      </w:r>
      <w:r w:rsidRPr="00AB26F0">
        <w:rPr>
          <w:rFonts w:ascii="Times New Roman" w:hAnsi="Times New Roman" w:cs="Times New Roman"/>
          <w:b/>
          <w:sz w:val="28"/>
          <w:szCs w:val="28"/>
        </w:rPr>
        <w:t>:</w:t>
      </w:r>
    </w:p>
    <w:p w:rsidR="00C27710" w:rsidRPr="00C27710" w:rsidRDefault="00C27710" w:rsidP="00294EF4">
      <w:pPr>
        <w:pStyle w:val="a3"/>
        <w:numPr>
          <w:ilvl w:val="0"/>
          <w:numId w:val="6"/>
        </w:numPr>
        <w:spacing w:after="0" w:line="240" w:lineRule="auto"/>
        <w:ind w:left="0" w:firstLine="709"/>
        <w:jc w:val="both"/>
        <w:rPr>
          <w:rFonts w:ascii="Times New Roman" w:hAnsi="Times New Roman" w:cs="Times New Roman"/>
          <w:sz w:val="28"/>
          <w:szCs w:val="28"/>
        </w:rPr>
      </w:pPr>
      <w:r w:rsidRPr="00C27710">
        <w:rPr>
          <w:rFonts w:ascii="Times New Roman" w:hAnsi="Times New Roman" w:cs="Times New Roman"/>
          <w:sz w:val="28"/>
          <w:szCs w:val="28"/>
        </w:rPr>
        <w:t>Ошибки государственных заказчиков при подготовке документации по закупкам.</w:t>
      </w:r>
    </w:p>
    <w:p w:rsidR="00C27710" w:rsidRPr="00C27710" w:rsidRDefault="00C27710" w:rsidP="00294EF4">
      <w:pPr>
        <w:pStyle w:val="a3"/>
        <w:numPr>
          <w:ilvl w:val="0"/>
          <w:numId w:val="6"/>
        </w:numPr>
        <w:spacing w:after="0" w:line="240" w:lineRule="auto"/>
        <w:ind w:left="0" w:firstLine="709"/>
        <w:jc w:val="both"/>
        <w:rPr>
          <w:rFonts w:ascii="Times New Roman" w:hAnsi="Times New Roman" w:cs="Times New Roman"/>
          <w:sz w:val="28"/>
          <w:szCs w:val="28"/>
        </w:rPr>
      </w:pPr>
      <w:r w:rsidRPr="00C27710">
        <w:rPr>
          <w:rFonts w:ascii="Times New Roman" w:hAnsi="Times New Roman" w:cs="Times New Roman"/>
          <w:sz w:val="28"/>
          <w:szCs w:val="28"/>
        </w:rPr>
        <w:t>Последние изменения в законодательстве о контрактной системе.</w:t>
      </w:r>
    </w:p>
    <w:p w:rsidR="00C27710" w:rsidRPr="00C27710" w:rsidRDefault="00C27710" w:rsidP="00294EF4">
      <w:pPr>
        <w:pStyle w:val="a3"/>
        <w:numPr>
          <w:ilvl w:val="0"/>
          <w:numId w:val="6"/>
        </w:numPr>
        <w:spacing w:after="0" w:line="240" w:lineRule="auto"/>
        <w:ind w:left="0" w:firstLine="709"/>
        <w:jc w:val="both"/>
        <w:rPr>
          <w:rFonts w:ascii="Times New Roman" w:hAnsi="Times New Roman" w:cs="Times New Roman"/>
          <w:sz w:val="28"/>
          <w:szCs w:val="28"/>
        </w:rPr>
      </w:pPr>
      <w:r w:rsidRPr="00C27710">
        <w:rPr>
          <w:rFonts w:ascii="Times New Roman" w:hAnsi="Times New Roman" w:cs="Times New Roman"/>
          <w:sz w:val="28"/>
          <w:szCs w:val="28"/>
        </w:rPr>
        <w:t>Тенденции развития Федерального закона от 05.04.2013 года № 44-ФЗ "О контрактной системе в сфере закупок товаров, работ, услуг для обеспечения госуда</w:t>
      </w:r>
      <w:r w:rsidR="00853CC7">
        <w:rPr>
          <w:rFonts w:ascii="Times New Roman" w:hAnsi="Times New Roman" w:cs="Times New Roman"/>
          <w:sz w:val="28"/>
          <w:szCs w:val="28"/>
        </w:rPr>
        <w:t>рственных и муниципальных нужд".</w:t>
      </w:r>
    </w:p>
    <w:p w:rsidR="001234F3" w:rsidRDefault="001234F3" w:rsidP="00294EF4">
      <w:pPr>
        <w:spacing w:after="0" w:line="240" w:lineRule="auto"/>
        <w:ind w:firstLine="709"/>
        <w:jc w:val="both"/>
        <w:rPr>
          <w:rFonts w:ascii="Times New Roman" w:hAnsi="Times New Roman" w:cs="Times New Roman"/>
          <w:b/>
          <w:sz w:val="28"/>
          <w:szCs w:val="28"/>
        </w:rPr>
      </w:pPr>
    </w:p>
    <w:p w:rsidR="00C27710" w:rsidRDefault="00C27710" w:rsidP="00294E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w:t>
      </w:r>
      <w:r w:rsidR="008830CF">
        <w:rPr>
          <w:rFonts w:ascii="Times New Roman" w:hAnsi="Times New Roman" w:cs="Times New Roman"/>
          <w:sz w:val="28"/>
          <w:szCs w:val="28"/>
        </w:rPr>
        <w:t xml:space="preserve">всем </w:t>
      </w:r>
      <w:r>
        <w:rPr>
          <w:rFonts w:ascii="Times New Roman" w:hAnsi="Times New Roman" w:cs="Times New Roman"/>
          <w:sz w:val="28"/>
          <w:szCs w:val="28"/>
        </w:rPr>
        <w:t>вопросам повестки заседания в</w:t>
      </w:r>
      <w:r w:rsidR="00495876" w:rsidRPr="00C27710">
        <w:rPr>
          <w:rFonts w:ascii="Times New Roman" w:hAnsi="Times New Roman" w:cs="Times New Roman"/>
          <w:sz w:val="28"/>
          <w:szCs w:val="28"/>
        </w:rPr>
        <w:t>ыступ</w:t>
      </w:r>
      <w:r>
        <w:rPr>
          <w:rFonts w:ascii="Times New Roman" w:hAnsi="Times New Roman" w:cs="Times New Roman"/>
          <w:sz w:val="28"/>
          <w:szCs w:val="28"/>
        </w:rPr>
        <w:t>ала</w:t>
      </w:r>
      <w:r w:rsidR="00495876" w:rsidRPr="00C27710">
        <w:rPr>
          <w:rFonts w:ascii="Times New Roman" w:hAnsi="Times New Roman" w:cs="Times New Roman"/>
          <w:sz w:val="28"/>
          <w:szCs w:val="28"/>
        </w:rPr>
        <w:t xml:space="preserve"> </w:t>
      </w:r>
      <w:r w:rsidRPr="00C27710">
        <w:rPr>
          <w:rFonts w:ascii="Times New Roman" w:hAnsi="Times New Roman" w:cs="Times New Roman"/>
          <w:sz w:val="28"/>
          <w:szCs w:val="28"/>
        </w:rPr>
        <w:t>Соболевская Т.М., руководитель Управлении Федеральной антимонопольной службы по Курганской области</w:t>
      </w:r>
      <w:r>
        <w:rPr>
          <w:rFonts w:ascii="Times New Roman" w:hAnsi="Times New Roman" w:cs="Times New Roman"/>
          <w:sz w:val="28"/>
          <w:szCs w:val="28"/>
        </w:rPr>
        <w:t>.</w:t>
      </w:r>
      <w:r w:rsidRPr="00C27710">
        <w:rPr>
          <w:rFonts w:ascii="Times New Roman" w:hAnsi="Times New Roman" w:cs="Times New Roman"/>
          <w:sz w:val="28"/>
          <w:szCs w:val="28"/>
        </w:rPr>
        <w:t xml:space="preserve"> </w:t>
      </w:r>
    </w:p>
    <w:p w:rsidR="00C27710" w:rsidRPr="00C27710" w:rsidRDefault="00C27710" w:rsidP="00294EF4">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C27710">
        <w:rPr>
          <w:rFonts w:ascii="Times New Roman" w:hAnsi="Times New Roman" w:cs="Times New Roman"/>
          <w:sz w:val="28"/>
          <w:szCs w:val="28"/>
        </w:rPr>
        <w:lastRenderedPageBreak/>
        <w:t>Ошибки государственных заказчиков территориальных органов федеральных органов исполнительной власти</w:t>
      </w:r>
      <w:r>
        <w:rPr>
          <w:rFonts w:ascii="Times New Roman" w:hAnsi="Times New Roman" w:cs="Times New Roman"/>
          <w:sz w:val="28"/>
          <w:szCs w:val="28"/>
        </w:rPr>
        <w:t xml:space="preserve">: </w:t>
      </w:r>
    </w:p>
    <w:p w:rsidR="00C27710" w:rsidRPr="00C27710" w:rsidRDefault="00C27710" w:rsidP="00294EF4">
      <w:pPr>
        <w:autoSpaceDE w:val="0"/>
        <w:autoSpaceDN w:val="0"/>
        <w:adjustRightInd w:val="0"/>
        <w:spacing w:after="0" w:line="240" w:lineRule="auto"/>
        <w:jc w:val="both"/>
        <w:rPr>
          <w:rFonts w:ascii="Times New Roman" w:hAnsi="Times New Roman" w:cs="Times New Roman"/>
          <w:sz w:val="28"/>
          <w:szCs w:val="28"/>
        </w:rPr>
      </w:pPr>
    </w:p>
    <w:p w:rsidR="00C27710" w:rsidRPr="00C27710" w:rsidRDefault="00C27710" w:rsidP="00294EF4">
      <w:pPr>
        <w:autoSpaceDE w:val="0"/>
        <w:autoSpaceDN w:val="0"/>
        <w:adjustRightInd w:val="0"/>
        <w:spacing w:after="0" w:line="240" w:lineRule="auto"/>
        <w:ind w:firstLine="426"/>
        <w:jc w:val="both"/>
        <w:rPr>
          <w:rFonts w:ascii="Times New Roman" w:hAnsi="Times New Roman" w:cs="Times New Roman"/>
          <w:sz w:val="28"/>
          <w:szCs w:val="28"/>
        </w:rPr>
      </w:pPr>
      <w:r w:rsidRPr="00C27710">
        <w:rPr>
          <w:rFonts w:ascii="Times New Roman" w:hAnsi="Times New Roman" w:cs="Times New Roman"/>
          <w:sz w:val="28"/>
          <w:szCs w:val="28"/>
        </w:rPr>
        <w:t>1.</w:t>
      </w:r>
      <w:r>
        <w:rPr>
          <w:rFonts w:ascii="Times New Roman" w:hAnsi="Times New Roman" w:cs="Times New Roman"/>
          <w:sz w:val="28"/>
          <w:szCs w:val="28"/>
        </w:rPr>
        <w:t>1.</w:t>
      </w:r>
      <w:r w:rsidRPr="00C27710">
        <w:rPr>
          <w:rFonts w:ascii="Times New Roman" w:hAnsi="Times New Roman" w:cs="Times New Roman"/>
          <w:sz w:val="28"/>
          <w:szCs w:val="28"/>
        </w:rPr>
        <w:t xml:space="preserve"> Проект контракта не содержит обязательной информации об установлении штрафов за неисполнении или ненадлежащее исполнение поставщиком обязательств по контракту, что не соответствует Постановлению Правительства, утверждающего правила определения размера штрафа, начисляемого за просрочку исполнения контракта.</w:t>
      </w:r>
    </w:p>
    <w:p w:rsidR="00C27710" w:rsidRPr="00C27710" w:rsidRDefault="00C27710" w:rsidP="00294EF4">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w:t>
      </w:r>
      <w:r w:rsidRPr="00C27710">
        <w:rPr>
          <w:rFonts w:ascii="Times New Roman" w:hAnsi="Times New Roman" w:cs="Times New Roman"/>
          <w:sz w:val="28"/>
          <w:szCs w:val="28"/>
        </w:rPr>
        <w:t>.</w:t>
      </w:r>
      <w:r>
        <w:rPr>
          <w:rFonts w:ascii="Times New Roman" w:hAnsi="Times New Roman" w:cs="Times New Roman"/>
          <w:sz w:val="28"/>
          <w:szCs w:val="28"/>
        </w:rPr>
        <w:t>2.</w:t>
      </w:r>
      <w:r w:rsidRPr="00C27710">
        <w:rPr>
          <w:rFonts w:ascii="Times New Roman" w:hAnsi="Times New Roman" w:cs="Times New Roman"/>
          <w:sz w:val="28"/>
          <w:szCs w:val="28"/>
        </w:rPr>
        <w:t xml:space="preserve">  Установили, но не учитывая начальную (максимальную) сумму контракта</w:t>
      </w:r>
      <w:r w:rsidR="008830CF">
        <w:rPr>
          <w:rFonts w:ascii="Times New Roman" w:hAnsi="Times New Roman" w:cs="Times New Roman"/>
          <w:sz w:val="28"/>
          <w:szCs w:val="28"/>
        </w:rPr>
        <w:t xml:space="preserve">. </w:t>
      </w:r>
    </w:p>
    <w:p w:rsidR="00C27710" w:rsidRPr="00C27710" w:rsidRDefault="00C27710" w:rsidP="00294EF4">
      <w:pPr>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C27710">
        <w:rPr>
          <w:rFonts w:ascii="Times New Roman" w:hAnsi="Times New Roman" w:cs="Times New Roman"/>
          <w:sz w:val="28"/>
          <w:szCs w:val="28"/>
        </w:rPr>
        <w:t>Например</w:t>
      </w:r>
      <w:proofErr w:type="gramEnd"/>
      <w:r w:rsidRPr="00C27710">
        <w:rPr>
          <w:rFonts w:ascii="Times New Roman" w:hAnsi="Times New Roman" w:cs="Times New Roman"/>
          <w:sz w:val="28"/>
          <w:szCs w:val="28"/>
        </w:rPr>
        <w:t>: 10%- до 3 млн. руб.,</w:t>
      </w:r>
    </w:p>
    <w:p w:rsidR="00C27710" w:rsidRPr="00C27710" w:rsidRDefault="00C27710" w:rsidP="00294EF4">
      <w:pPr>
        <w:autoSpaceDE w:val="0"/>
        <w:autoSpaceDN w:val="0"/>
        <w:adjustRightInd w:val="0"/>
        <w:spacing w:after="0" w:line="240" w:lineRule="auto"/>
        <w:ind w:firstLine="426"/>
        <w:jc w:val="both"/>
        <w:rPr>
          <w:rFonts w:ascii="Times New Roman" w:hAnsi="Times New Roman" w:cs="Times New Roman"/>
          <w:sz w:val="28"/>
          <w:szCs w:val="28"/>
        </w:rPr>
      </w:pPr>
      <w:r w:rsidRPr="00C27710">
        <w:rPr>
          <w:rFonts w:ascii="Times New Roman" w:hAnsi="Times New Roman" w:cs="Times New Roman"/>
          <w:sz w:val="28"/>
          <w:szCs w:val="28"/>
        </w:rPr>
        <w:tab/>
      </w:r>
      <w:r w:rsidRPr="00C27710">
        <w:rPr>
          <w:rFonts w:ascii="Times New Roman" w:hAnsi="Times New Roman" w:cs="Times New Roman"/>
          <w:sz w:val="28"/>
          <w:szCs w:val="28"/>
        </w:rPr>
        <w:tab/>
        <w:t xml:space="preserve">   5 % - от 3 млн. руб. до 50 млн. руб.</w:t>
      </w:r>
    </w:p>
    <w:p w:rsidR="00C27710" w:rsidRPr="00C27710" w:rsidRDefault="00C27710" w:rsidP="00294EF4">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w:t>
      </w:r>
      <w:r w:rsidRPr="00C27710">
        <w:rPr>
          <w:rFonts w:ascii="Times New Roman" w:hAnsi="Times New Roman" w:cs="Times New Roman"/>
          <w:sz w:val="28"/>
          <w:szCs w:val="28"/>
        </w:rPr>
        <w:t>.</w:t>
      </w:r>
      <w:r>
        <w:rPr>
          <w:rFonts w:ascii="Times New Roman" w:hAnsi="Times New Roman" w:cs="Times New Roman"/>
          <w:sz w:val="28"/>
          <w:szCs w:val="28"/>
        </w:rPr>
        <w:t>3.</w:t>
      </w:r>
      <w:r w:rsidRPr="00C27710">
        <w:rPr>
          <w:rFonts w:ascii="Times New Roman" w:hAnsi="Times New Roman" w:cs="Times New Roman"/>
          <w:sz w:val="28"/>
          <w:szCs w:val="28"/>
        </w:rPr>
        <w:t xml:space="preserve"> Несвоевременное направление в органы финансово-бюджетного контроля информации об оплате контракта, о поставленной продукции, об уплате пеней и штрафов. Законодатель дает на это 5 дней и ответственность не только за не направление, но и несвоевременное направление.</w:t>
      </w:r>
    </w:p>
    <w:p w:rsidR="00C40668" w:rsidRPr="00C27710" w:rsidRDefault="002D24AC" w:rsidP="00294EF4">
      <w:pPr>
        <w:autoSpaceDE w:val="0"/>
        <w:autoSpaceDN w:val="0"/>
        <w:adjustRightInd w:val="0"/>
        <w:spacing w:after="0" w:line="240" w:lineRule="auto"/>
        <w:jc w:val="both"/>
        <w:rPr>
          <w:rFonts w:ascii="Times New Roman" w:hAnsi="Times New Roman" w:cs="Times New Roman"/>
          <w:sz w:val="28"/>
          <w:szCs w:val="28"/>
        </w:rPr>
      </w:pPr>
      <w:r w:rsidRPr="00C27710">
        <w:rPr>
          <w:rFonts w:ascii="Times New Roman" w:hAnsi="Times New Roman" w:cs="Times New Roman"/>
          <w:b/>
          <w:sz w:val="28"/>
          <w:szCs w:val="28"/>
        </w:rPr>
        <w:t>Решили</w:t>
      </w:r>
      <w:r w:rsidRPr="00C27710">
        <w:rPr>
          <w:rFonts w:ascii="Times New Roman" w:hAnsi="Times New Roman" w:cs="Times New Roman"/>
          <w:sz w:val="28"/>
          <w:szCs w:val="28"/>
        </w:rPr>
        <w:t xml:space="preserve">: </w:t>
      </w:r>
      <w:r w:rsidR="0075784E" w:rsidRPr="00C27710">
        <w:rPr>
          <w:rFonts w:ascii="Times New Roman" w:hAnsi="Times New Roman" w:cs="Times New Roman"/>
          <w:sz w:val="28"/>
          <w:szCs w:val="28"/>
        </w:rPr>
        <w:t>информацию принять к сведению</w:t>
      </w:r>
      <w:r w:rsidR="006E6DF4" w:rsidRPr="00C27710">
        <w:rPr>
          <w:rFonts w:ascii="Times New Roman" w:hAnsi="Times New Roman" w:cs="Times New Roman"/>
          <w:sz w:val="28"/>
          <w:szCs w:val="28"/>
        </w:rPr>
        <w:t xml:space="preserve">. </w:t>
      </w:r>
    </w:p>
    <w:p w:rsidR="00AF3531" w:rsidRDefault="00AF3531" w:rsidP="00294EF4">
      <w:pPr>
        <w:pStyle w:val="a3"/>
        <w:spacing w:after="0" w:line="240" w:lineRule="auto"/>
        <w:ind w:left="0" w:firstLine="567"/>
        <w:jc w:val="both"/>
        <w:rPr>
          <w:rFonts w:ascii="Times New Roman" w:hAnsi="Times New Roman" w:cs="Times New Roman"/>
          <w:sz w:val="28"/>
          <w:szCs w:val="28"/>
        </w:rPr>
      </w:pPr>
    </w:p>
    <w:p w:rsidR="002D4A7F" w:rsidRPr="008830CF" w:rsidRDefault="008830CF" w:rsidP="00294EF4">
      <w:pPr>
        <w:pStyle w:val="a3"/>
        <w:numPr>
          <w:ilvl w:val="0"/>
          <w:numId w:val="8"/>
        </w:numPr>
        <w:spacing w:after="0" w:line="240" w:lineRule="auto"/>
        <w:ind w:left="0" w:firstLine="709"/>
        <w:jc w:val="both"/>
        <w:rPr>
          <w:rFonts w:ascii="Times New Roman" w:hAnsi="Times New Roman" w:cs="Times New Roman"/>
          <w:sz w:val="28"/>
          <w:szCs w:val="28"/>
          <w:shd w:val="clear" w:color="auto" w:fill="FFFFFF"/>
        </w:rPr>
      </w:pPr>
      <w:r w:rsidRPr="008830CF">
        <w:rPr>
          <w:rFonts w:ascii="Times New Roman" w:hAnsi="Times New Roman" w:cs="Times New Roman"/>
          <w:sz w:val="28"/>
          <w:szCs w:val="28"/>
        </w:rPr>
        <w:t>Последние изменения в законодательстве о контрактной системе</w:t>
      </w:r>
      <w:r w:rsidR="002D3343" w:rsidRPr="008830CF">
        <w:rPr>
          <w:rFonts w:ascii="Times New Roman" w:hAnsi="Times New Roman" w:cs="Times New Roman"/>
          <w:sz w:val="28"/>
          <w:szCs w:val="28"/>
          <w:shd w:val="clear" w:color="auto" w:fill="FFFFFF"/>
        </w:rPr>
        <w:t xml:space="preserve">.  </w:t>
      </w:r>
    </w:p>
    <w:p w:rsidR="00294EF4" w:rsidRPr="008830CF" w:rsidRDefault="00294EF4" w:rsidP="00294EF4">
      <w:pPr>
        <w:pStyle w:val="a3"/>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Соболевская Т.М. осветила последние изменения в </w:t>
      </w:r>
      <w:r w:rsidRPr="008830CF">
        <w:rPr>
          <w:rFonts w:ascii="Times New Roman" w:hAnsi="Times New Roman" w:cs="Times New Roman"/>
          <w:sz w:val="28"/>
          <w:szCs w:val="28"/>
        </w:rPr>
        <w:t>законодательстве о контрактной системе</w:t>
      </w:r>
    </w:p>
    <w:p w:rsidR="005642F7" w:rsidRDefault="00831D4B" w:rsidP="00294EF4">
      <w:pPr>
        <w:spacing w:after="0" w:line="240" w:lineRule="auto"/>
        <w:ind w:firstLine="709"/>
        <w:jc w:val="both"/>
        <w:rPr>
          <w:rFonts w:ascii="Times New Roman" w:hAnsi="Times New Roman" w:cs="Times New Roman"/>
          <w:sz w:val="28"/>
          <w:szCs w:val="28"/>
        </w:rPr>
      </w:pPr>
      <w:r w:rsidRPr="00E93A49">
        <w:rPr>
          <w:rFonts w:ascii="Times New Roman" w:hAnsi="Times New Roman" w:cs="Times New Roman"/>
          <w:sz w:val="28"/>
          <w:szCs w:val="28"/>
          <w:shd w:val="clear" w:color="auto" w:fill="FFFFFF"/>
        </w:rPr>
        <w:tab/>
      </w:r>
      <w:r w:rsidR="005642F7" w:rsidRPr="00E93A49">
        <w:rPr>
          <w:rFonts w:ascii="Times New Roman" w:hAnsi="Times New Roman" w:cs="Times New Roman"/>
          <w:b/>
          <w:sz w:val="28"/>
          <w:szCs w:val="28"/>
        </w:rPr>
        <w:t>Решили:</w:t>
      </w:r>
      <w:r w:rsidR="005642F7" w:rsidRPr="00E93A49">
        <w:rPr>
          <w:rFonts w:ascii="Times New Roman" w:hAnsi="Times New Roman" w:cs="Times New Roman"/>
          <w:sz w:val="28"/>
          <w:szCs w:val="28"/>
        </w:rPr>
        <w:t xml:space="preserve"> информацию принять к сведению.</w:t>
      </w:r>
      <w:r w:rsidR="00294EF4">
        <w:rPr>
          <w:rFonts w:ascii="Times New Roman" w:hAnsi="Times New Roman" w:cs="Times New Roman"/>
          <w:sz w:val="28"/>
          <w:szCs w:val="28"/>
        </w:rPr>
        <w:t xml:space="preserve"> </w:t>
      </w:r>
    </w:p>
    <w:p w:rsidR="00294EF4" w:rsidRPr="00E93A49" w:rsidRDefault="00294EF4" w:rsidP="00294EF4">
      <w:pPr>
        <w:spacing w:after="0" w:line="240" w:lineRule="auto"/>
        <w:ind w:firstLine="709"/>
        <w:jc w:val="both"/>
        <w:rPr>
          <w:rFonts w:ascii="Times New Roman" w:hAnsi="Times New Roman" w:cs="Times New Roman"/>
          <w:sz w:val="28"/>
          <w:szCs w:val="28"/>
        </w:rPr>
      </w:pPr>
    </w:p>
    <w:p w:rsidR="00853CC7" w:rsidRDefault="00853CC7" w:rsidP="00294EF4">
      <w:pPr>
        <w:pStyle w:val="a3"/>
        <w:numPr>
          <w:ilvl w:val="0"/>
          <w:numId w:val="8"/>
        </w:numPr>
        <w:ind w:left="0" w:firstLine="709"/>
        <w:jc w:val="both"/>
        <w:rPr>
          <w:rFonts w:ascii="Times New Roman" w:hAnsi="Times New Roman" w:cs="Times New Roman"/>
          <w:sz w:val="28"/>
          <w:szCs w:val="28"/>
        </w:rPr>
      </w:pPr>
      <w:r w:rsidRPr="00853CC7">
        <w:rPr>
          <w:rFonts w:ascii="Times New Roman" w:hAnsi="Times New Roman" w:cs="Times New Roman"/>
          <w:sz w:val="28"/>
          <w:szCs w:val="28"/>
        </w:rPr>
        <w:t xml:space="preserve">Тенденции развития Федерального закона от 05.04.2013 года № 44-ФЗ "О контрактной системе в сфере закупок товаров, работ, услуг для обеспечения государственных и муниципальных нужд" </w:t>
      </w:r>
    </w:p>
    <w:p w:rsidR="00294EF4" w:rsidRPr="00294EF4" w:rsidRDefault="00294EF4" w:rsidP="00294EF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Соболевская Т.М. рассказала о</w:t>
      </w:r>
      <w:r w:rsidRPr="00294EF4">
        <w:rPr>
          <w:rFonts w:ascii="Times New Roman" w:hAnsi="Times New Roman" w:cs="Times New Roman"/>
          <w:sz w:val="28"/>
          <w:szCs w:val="28"/>
        </w:rPr>
        <w:t xml:space="preserve"> порядке применения пунктов 4, 5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xml:space="preserve">. </w:t>
      </w:r>
    </w:p>
    <w:p w:rsidR="00294EF4" w:rsidRPr="00294EF4" w:rsidRDefault="00294EF4" w:rsidP="00294EF4">
      <w:pPr>
        <w:pStyle w:val="a3"/>
        <w:ind w:left="0" w:firstLine="709"/>
        <w:jc w:val="both"/>
        <w:rPr>
          <w:rFonts w:ascii="Times New Roman" w:hAnsi="Times New Roman" w:cs="Times New Roman"/>
          <w:sz w:val="28"/>
          <w:szCs w:val="28"/>
        </w:rPr>
      </w:pPr>
      <w:r w:rsidRPr="00294EF4">
        <w:rPr>
          <w:rFonts w:ascii="Times New Roman" w:hAnsi="Times New Roman" w:cs="Times New Roman"/>
          <w:sz w:val="28"/>
          <w:szCs w:val="28"/>
        </w:rPr>
        <w:t>Федеральная антимонопольная служба (далее - ФАС России) на основании пункта 5.4 Положения о Федеральной антимонопольной службе, утвержденного постановлением Правительства Российской Федерации от 30.06.2004 № 331, в связи с поступающими запросами по вопросу о соответствии положениям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Федерального закона от 26.07.2006 №</w:t>
      </w:r>
      <w:r w:rsidRPr="00294EF4">
        <w:rPr>
          <w:rFonts w:ascii="Times New Roman" w:hAnsi="Times New Roman" w:cs="Times New Roman"/>
          <w:sz w:val="28"/>
          <w:szCs w:val="28"/>
        </w:rPr>
        <w:tab/>
        <w:t>135-ФЗ «О защите конкуренции» (далее - Закон о защите конкуренции) заключения заказчиками контрактов на основании пунктов 4, 5 части 1 статьи 93 Закона о контрактной системе на поставку одноименных товаров и (или) выполнение работ (оказание услуг) с одним лицом, сообщает следующее.</w:t>
      </w:r>
    </w:p>
    <w:p w:rsidR="00294EF4" w:rsidRPr="00294EF4" w:rsidRDefault="00294EF4" w:rsidP="00294EF4">
      <w:pPr>
        <w:pStyle w:val="a3"/>
        <w:ind w:left="0" w:firstLine="709"/>
        <w:jc w:val="both"/>
        <w:rPr>
          <w:rFonts w:ascii="Times New Roman" w:hAnsi="Times New Roman" w:cs="Times New Roman"/>
          <w:sz w:val="28"/>
          <w:szCs w:val="28"/>
        </w:rPr>
      </w:pPr>
      <w:r w:rsidRPr="00294EF4">
        <w:rPr>
          <w:rFonts w:ascii="Times New Roman" w:hAnsi="Times New Roman" w:cs="Times New Roman"/>
          <w:sz w:val="28"/>
          <w:szCs w:val="28"/>
        </w:rPr>
        <w:t xml:space="preserve">В соответствии со статьей 24 Закона о контрактной системе заказчики выбирают способ определения поставщика (подрядчика, исполнителя) в соответствии с положениями главы 3 Закона о контрактной системе, путем </w:t>
      </w:r>
      <w:r w:rsidRPr="00294EF4">
        <w:rPr>
          <w:rFonts w:ascii="Times New Roman" w:hAnsi="Times New Roman" w:cs="Times New Roman"/>
          <w:sz w:val="28"/>
          <w:szCs w:val="28"/>
        </w:rPr>
        <w:lastRenderedPageBreak/>
        <w:t>проведения конкурентных процедур или осуществления закупки у единственного поставщика (подрядчика, исполнителя).</w:t>
      </w:r>
    </w:p>
    <w:p w:rsidR="00294EF4" w:rsidRPr="00294EF4" w:rsidRDefault="00294EF4" w:rsidP="00294EF4">
      <w:pPr>
        <w:pStyle w:val="a3"/>
        <w:ind w:left="0" w:firstLine="709"/>
        <w:jc w:val="both"/>
        <w:rPr>
          <w:rFonts w:ascii="Times New Roman" w:hAnsi="Times New Roman" w:cs="Times New Roman"/>
          <w:sz w:val="28"/>
          <w:szCs w:val="28"/>
        </w:rPr>
      </w:pPr>
      <w:r w:rsidRPr="00294EF4">
        <w:rPr>
          <w:rFonts w:ascii="Times New Roman" w:hAnsi="Times New Roman" w:cs="Times New Roman"/>
          <w:sz w:val="28"/>
          <w:szCs w:val="28"/>
        </w:rPr>
        <w:t>Перечень случаев для осуществления закупки у единственного поставщика (подрядчика, исполнителя) установлен частью 1 статьи 93 Закона о контрактной системе.</w:t>
      </w:r>
    </w:p>
    <w:p w:rsidR="00294EF4" w:rsidRPr="00294EF4" w:rsidRDefault="00294EF4" w:rsidP="00294EF4">
      <w:pPr>
        <w:pStyle w:val="a3"/>
        <w:ind w:left="0" w:firstLine="709"/>
        <w:jc w:val="both"/>
        <w:rPr>
          <w:rFonts w:ascii="Times New Roman" w:hAnsi="Times New Roman" w:cs="Times New Roman"/>
          <w:sz w:val="28"/>
          <w:szCs w:val="28"/>
        </w:rPr>
      </w:pPr>
      <w:r w:rsidRPr="00294EF4">
        <w:rPr>
          <w:rFonts w:ascii="Times New Roman" w:hAnsi="Times New Roman" w:cs="Times New Roman"/>
          <w:sz w:val="28"/>
          <w:szCs w:val="28"/>
        </w:rPr>
        <w:t>Так, согласно пунктам 4, 5 части 1 статьи 93 Закона о контрактной системе при условии соблюдения лимитов объемов закупок, установленных указанными пунктами части 1 статьи 93 Закона о контрактной системе, закупка у единственного поставщика (подрядчика, исполнителя) может осуществляться на суммы до трехсот тысяч рублей, при этом годовой объем таких закупок не должен превышать два миллиона рублей или не должен превышать пять процентов совокупного объема закупок и не должен составлять более чем пятьдесят миллионов рублей, а для отдельных заказчиков, указанных в пункте 5 части 1 стати 93 Закона о контрактной системе — до шестисот тысяч рублей, при этом годовой объем таких закупок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294EF4" w:rsidRPr="00294EF4" w:rsidRDefault="00294EF4" w:rsidP="00294EF4">
      <w:pPr>
        <w:pStyle w:val="a3"/>
        <w:ind w:left="0" w:firstLine="709"/>
        <w:jc w:val="both"/>
        <w:rPr>
          <w:rFonts w:ascii="Times New Roman" w:hAnsi="Times New Roman" w:cs="Times New Roman"/>
          <w:sz w:val="28"/>
          <w:szCs w:val="28"/>
        </w:rPr>
      </w:pPr>
      <w:r w:rsidRPr="00294EF4">
        <w:rPr>
          <w:rFonts w:ascii="Times New Roman" w:hAnsi="Times New Roman" w:cs="Times New Roman"/>
          <w:sz w:val="28"/>
          <w:szCs w:val="28"/>
        </w:rPr>
        <w:t>Ранее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 Закон № 94-ФЗ) был установлен запрет на приобретение одноименных товаров, работ, услуг в рамках одной номенклатурной группы при осуществлении закупок у единственного поставщика на основании пунктов 14, 14.1 части 2 статьи 55 Закона № 94-ФЗ.</w:t>
      </w:r>
    </w:p>
    <w:p w:rsidR="00294EF4" w:rsidRPr="00294EF4" w:rsidRDefault="00294EF4" w:rsidP="00294EF4">
      <w:pPr>
        <w:pStyle w:val="a3"/>
        <w:ind w:left="0" w:firstLine="709"/>
        <w:jc w:val="both"/>
        <w:rPr>
          <w:rFonts w:ascii="Times New Roman" w:hAnsi="Times New Roman" w:cs="Times New Roman"/>
          <w:sz w:val="28"/>
          <w:szCs w:val="28"/>
        </w:rPr>
      </w:pPr>
      <w:r w:rsidRPr="00294EF4">
        <w:rPr>
          <w:rFonts w:ascii="Times New Roman" w:hAnsi="Times New Roman" w:cs="Times New Roman"/>
          <w:sz w:val="28"/>
          <w:szCs w:val="28"/>
        </w:rPr>
        <w:t>При этом Закон № 94-ФЗ утратил силу в соответствии со статьей 113 Закона о контрактной системе с 01.01.2014.</w:t>
      </w:r>
    </w:p>
    <w:p w:rsidR="00294EF4" w:rsidRPr="00294EF4" w:rsidRDefault="00294EF4" w:rsidP="00294EF4">
      <w:pPr>
        <w:pStyle w:val="a3"/>
        <w:ind w:left="0" w:firstLine="709"/>
        <w:jc w:val="both"/>
        <w:rPr>
          <w:rFonts w:ascii="Times New Roman" w:hAnsi="Times New Roman" w:cs="Times New Roman"/>
          <w:sz w:val="28"/>
          <w:szCs w:val="28"/>
        </w:rPr>
      </w:pPr>
      <w:r w:rsidRPr="00294EF4">
        <w:rPr>
          <w:rFonts w:ascii="Times New Roman" w:hAnsi="Times New Roman" w:cs="Times New Roman"/>
          <w:sz w:val="28"/>
          <w:szCs w:val="28"/>
        </w:rPr>
        <w:t>Более того, при осуществлении закупок у единственного поставщика (подрядчика, исполнителя) на основании пунктов 4, 5 части 1 статьи 93 Закона о контрактной системе, в том числе на приобретение одноименных товаров, работ, услуг, Закон о контрактной системе не содержит иных ограничений.</w:t>
      </w:r>
    </w:p>
    <w:p w:rsidR="00294EF4" w:rsidRPr="00294EF4" w:rsidRDefault="00294EF4" w:rsidP="00294EF4">
      <w:pPr>
        <w:pStyle w:val="a3"/>
        <w:ind w:left="0" w:firstLine="709"/>
        <w:jc w:val="both"/>
        <w:rPr>
          <w:rFonts w:ascii="Times New Roman" w:hAnsi="Times New Roman" w:cs="Times New Roman"/>
          <w:sz w:val="28"/>
          <w:szCs w:val="28"/>
        </w:rPr>
      </w:pPr>
      <w:r w:rsidRPr="00294EF4">
        <w:rPr>
          <w:rFonts w:ascii="Times New Roman" w:hAnsi="Times New Roman" w:cs="Times New Roman"/>
          <w:sz w:val="28"/>
          <w:szCs w:val="28"/>
        </w:rPr>
        <w:t xml:space="preserve">С учетом изложенного, по мнению ФАС России, само по себе неоднократное приобретение одноименных товаров, работ, услуг у единственного поставщика (подрядчика, исполнителя) с соблюдением требований, установленных пунктами 4, 5 части 1 статьи 93 Закона о контрактной системе, не является нарушением требований Закона о контрактной системе (например, заключение трех договоров от 25.10.2019 на поставку бумаги формата А4 с единственным поставщиком на сумму 290 000 рублей каждый), если такие действия не являются результатом </w:t>
      </w:r>
      <w:proofErr w:type="spellStart"/>
      <w:r w:rsidRPr="00294EF4">
        <w:rPr>
          <w:rFonts w:ascii="Times New Roman" w:hAnsi="Times New Roman" w:cs="Times New Roman"/>
          <w:sz w:val="28"/>
          <w:szCs w:val="28"/>
        </w:rPr>
        <w:t>антиконкурентного</w:t>
      </w:r>
      <w:proofErr w:type="spellEnd"/>
      <w:r w:rsidRPr="00294EF4">
        <w:rPr>
          <w:rFonts w:ascii="Times New Roman" w:hAnsi="Times New Roman" w:cs="Times New Roman"/>
          <w:sz w:val="28"/>
          <w:szCs w:val="28"/>
        </w:rPr>
        <w:t xml:space="preserve"> соглашения (статья 16 Закона о защите конкуренции).</w:t>
      </w:r>
    </w:p>
    <w:p w:rsidR="00294EF4" w:rsidRPr="00294EF4" w:rsidRDefault="00294EF4" w:rsidP="00294EF4">
      <w:pPr>
        <w:pStyle w:val="a3"/>
        <w:ind w:left="0" w:firstLine="709"/>
        <w:jc w:val="both"/>
        <w:rPr>
          <w:rFonts w:ascii="Times New Roman" w:hAnsi="Times New Roman" w:cs="Times New Roman"/>
          <w:sz w:val="28"/>
          <w:szCs w:val="28"/>
        </w:rPr>
      </w:pPr>
      <w:r w:rsidRPr="00294EF4">
        <w:rPr>
          <w:rFonts w:ascii="Times New Roman" w:hAnsi="Times New Roman" w:cs="Times New Roman"/>
          <w:sz w:val="28"/>
          <w:szCs w:val="28"/>
        </w:rPr>
        <w:t xml:space="preserve">Аналогичная позиция изложена в Решениях Ставропольского Краевого суда от 23.05.2018 по делу № 7-339/2018, Владимирского областного суда от </w:t>
      </w:r>
      <w:r w:rsidRPr="00294EF4">
        <w:rPr>
          <w:rFonts w:ascii="Times New Roman" w:hAnsi="Times New Roman" w:cs="Times New Roman"/>
          <w:sz w:val="28"/>
          <w:szCs w:val="28"/>
        </w:rPr>
        <w:lastRenderedPageBreak/>
        <w:t>02.03.2018 по делу № 11-39/2018, Смоленского областного суда от 18.06.2017 по делу № 21-236/2017, Верховного суда Республики Алтай от 05.06.2014 по делу №21-35/2014.</w:t>
      </w:r>
    </w:p>
    <w:p w:rsidR="00294EF4" w:rsidRPr="00294EF4" w:rsidRDefault="00294EF4" w:rsidP="00294EF4">
      <w:pPr>
        <w:pStyle w:val="a3"/>
        <w:ind w:left="0" w:firstLine="709"/>
        <w:jc w:val="both"/>
        <w:rPr>
          <w:rFonts w:ascii="Times New Roman" w:hAnsi="Times New Roman" w:cs="Times New Roman"/>
          <w:sz w:val="28"/>
          <w:szCs w:val="28"/>
        </w:rPr>
      </w:pPr>
      <w:r w:rsidRPr="00294EF4">
        <w:rPr>
          <w:rFonts w:ascii="Times New Roman" w:hAnsi="Times New Roman" w:cs="Times New Roman"/>
          <w:sz w:val="28"/>
          <w:szCs w:val="28"/>
        </w:rPr>
        <w:t>В случае заключения соответствующих договоров по пунктам 4, 5 части 1 статьи 93 Закона о контрактной системе с превышением установленного годового объема таких закупок, действия заказчика будут являться нарушением Закона о контрактной системе.</w:t>
      </w:r>
    </w:p>
    <w:p w:rsidR="00294EF4" w:rsidRPr="00853CC7" w:rsidRDefault="00294EF4" w:rsidP="00294EF4">
      <w:pPr>
        <w:pStyle w:val="a3"/>
        <w:ind w:left="0" w:firstLine="709"/>
        <w:jc w:val="both"/>
        <w:rPr>
          <w:rFonts w:ascii="Times New Roman" w:hAnsi="Times New Roman" w:cs="Times New Roman"/>
          <w:sz w:val="28"/>
          <w:szCs w:val="28"/>
        </w:rPr>
      </w:pPr>
      <w:r w:rsidRPr="00294EF4">
        <w:rPr>
          <w:rFonts w:ascii="Times New Roman" w:hAnsi="Times New Roman" w:cs="Times New Roman"/>
          <w:sz w:val="28"/>
          <w:szCs w:val="28"/>
        </w:rPr>
        <w:t>При этом ФАС России обращает внимание, что действия заказчиков по заключению нескольких контрактов на основании пунктов 4, 5 части 1 статьи 93 Закона о контрактной системе в целях закупки работ/услуг по строительству, реконструкции, капитальному ремонту объекта капитального строительства, выполнение которых предусмотрено единой проектной документацией, либо в рамках конкретного раздела проектной документации, фактически являются уходом от проведения конкурентных процедур и нарушают требования Закона о контрактной системе, а также могут быть квалифицированы как нарушение статьи 16 Закона о защите конкуренции.</w:t>
      </w:r>
    </w:p>
    <w:p w:rsidR="00054DC8" w:rsidRPr="00495876" w:rsidRDefault="008268BF" w:rsidP="009B2EBC">
      <w:pPr>
        <w:spacing w:after="0" w:line="240" w:lineRule="auto"/>
        <w:ind w:firstLine="708"/>
        <w:jc w:val="both"/>
        <w:rPr>
          <w:rFonts w:ascii="Times New Roman" w:hAnsi="Times New Roman" w:cs="Times New Roman"/>
          <w:sz w:val="28"/>
          <w:szCs w:val="28"/>
        </w:rPr>
      </w:pPr>
      <w:r w:rsidRPr="00495876">
        <w:rPr>
          <w:rFonts w:ascii="Times New Roman" w:hAnsi="Times New Roman" w:cs="Times New Roman"/>
          <w:b/>
          <w:sz w:val="28"/>
          <w:szCs w:val="28"/>
        </w:rPr>
        <w:t>Р</w:t>
      </w:r>
      <w:r w:rsidR="005C2F6E" w:rsidRPr="00495876">
        <w:rPr>
          <w:rFonts w:ascii="Times New Roman" w:hAnsi="Times New Roman" w:cs="Times New Roman"/>
          <w:b/>
          <w:sz w:val="28"/>
          <w:szCs w:val="28"/>
        </w:rPr>
        <w:t>ешили:</w:t>
      </w:r>
      <w:r w:rsidR="00043C2A" w:rsidRPr="00495876">
        <w:rPr>
          <w:rFonts w:ascii="Times New Roman" w:hAnsi="Times New Roman" w:cs="Times New Roman"/>
          <w:sz w:val="28"/>
          <w:szCs w:val="28"/>
        </w:rPr>
        <w:t xml:space="preserve"> </w:t>
      </w:r>
      <w:r w:rsidR="00054DC8" w:rsidRPr="00495876">
        <w:rPr>
          <w:rFonts w:ascii="Times New Roman" w:hAnsi="Times New Roman" w:cs="Times New Roman"/>
          <w:sz w:val="28"/>
          <w:szCs w:val="28"/>
        </w:rPr>
        <w:t xml:space="preserve">информацию принять к сведению. </w:t>
      </w:r>
    </w:p>
    <w:p w:rsidR="00FD2F1A" w:rsidRPr="00495876" w:rsidRDefault="00FD2F1A" w:rsidP="005C35E0">
      <w:pPr>
        <w:spacing w:after="0" w:line="240" w:lineRule="auto"/>
        <w:jc w:val="both"/>
        <w:rPr>
          <w:rFonts w:ascii="Times New Roman" w:hAnsi="Times New Roman" w:cs="Times New Roman"/>
          <w:sz w:val="28"/>
          <w:szCs w:val="28"/>
        </w:rPr>
      </w:pPr>
    </w:p>
    <w:p w:rsidR="00A26E7B" w:rsidRPr="00FE7789" w:rsidRDefault="00A26E7B" w:rsidP="002D6F0A">
      <w:pPr>
        <w:spacing w:after="0" w:line="240" w:lineRule="auto"/>
        <w:jc w:val="both"/>
        <w:rPr>
          <w:rFonts w:ascii="Times New Roman" w:hAnsi="Times New Roman" w:cs="Times New Roman"/>
          <w:sz w:val="28"/>
          <w:szCs w:val="28"/>
        </w:rPr>
      </w:pPr>
    </w:p>
    <w:p w:rsidR="00CA0C4A" w:rsidRPr="00AB26F0" w:rsidRDefault="004742B9" w:rsidP="002D6F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CA0C4A" w:rsidRPr="00AB26F0">
        <w:rPr>
          <w:rFonts w:ascii="Times New Roman" w:hAnsi="Times New Roman" w:cs="Times New Roman"/>
          <w:sz w:val="28"/>
          <w:szCs w:val="28"/>
        </w:rPr>
        <w:t>екретарь</w:t>
      </w:r>
      <w:r>
        <w:rPr>
          <w:rFonts w:ascii="Times New Roman" w:hAnsi="Times New Roman" w:cs="Times New Roman"/>
          <w:sz w:val="28"/>
          <w:szCs w:val="28"/>
        </w:rPr>
        <w:t xml:space="preserve"> Экспертного совета</w:t>
      </w:r>
      <w:r w:rsidR="00CA0C4A" w:rsidRPr="00AB26F0">
        <w:rPr>
          <w:rFonts w:ascii="Times New Roman" w:hAnsi="Times New Roman" w:cs="Times New Roman"/>
          <w:sz w:val="28"/>
          <w:szCs w:val="28"/>
        </w:rPr>
        <w:t xml:space="preserve">  </w:t>
      </w:r>
      <w:r>
        <w:rPr>
          <w:rFonts w:ascii="Times New Roman" w:hAnsi="Times New Roman" w:cs="Times New Roman"/>
          <w:sz w:val="28"/>
          <w:szCs w:val="28"/>
        </w:rPr>
        <w:t xml:space="preserve"> </w:t>
      </w:r>
      <w:r w:rsidR="00CA0C4A" w:rsidRPr="00AB26F0">
        <w:rPr>
          <w:rFonts w:ascii="Times New Roman" w:hAnsi="Times New Roman" w:cs="Times New Roman"/>
          <w:sz w:val="28"/>
          <w:szCs w:val="28"/>
        </w:rPr>
        <w:t xml:space="preserve">                          </w:t>
      </w:r>
      <w:r w:rsidR="00CA0C4A">
        <w:rPr>
          <w:rFonts w:ascii="Times New Roman" w:hAnsi="Times New Roman" w:cs="Times New Roman"/>
          <w:sz w:val="28"/>
          <w:szCs w:val="28"/>
        </w:rPr>
        <w:tab/>
      </w:r>
      <w:proofErr w:type="gramStart"/>
      <w:r w:rsidR="00CA0C4A">
        <w:rPr>
          <w:rFonts w:ascii="Times New Roman" w:hAnsi="Times New Roman" w:cs="Times New Roman"/>
          <w:sz w:val="28"/>
          <w:szCs w:val="28"/>
        </w:rPr>
        <w:tab/>
      </w:r>
      <w:r w:rsidR="00CA0C4A" w:rsidRPr="00AB26F0">
        <w:rPr>
          <w:rFonts w:ascii="Times New Roman" w:hAnsi="Times New Roman" w:cs="Times New Roman"/>
          <w:sz w:val="28"/>
          <w:szCs w:val="28"/>
        </w:rPr>
        <w:t xml:space="preserve">  </w:t>
      </w:r>
      <w:r w:rsidR="00CA0C4A">
        <w:rPr>
          <w:rFonts w:ascii="Times New Roman" w:hAnsi="Times New Roman" w:cs="Times New Roman"/>
          <w:sz w:val="28"/>
          <w:szCs w:val="28"/>
        </w:rPr>
        <w:t>Ю.С.</w:t>
      </w:r>
      <w:proofErr w:type="gramEnd"/>
      <w:r w:rsidR="00CA0C4A">
        <w:rPr>
          <w:rFonts w:ascii="Times New Roman" w:hAnsi="Times New Roman" w:cs="Times New Roman"/>
          <w:sz w:val="28"/>
          <w:szCs w:val="28"/>
        </w:rPr>
        <w:t xml:space="preserve"> </w:t>
      </w:r>
      <w:r>
        <w:rPr>
          <w:rFonts w:ascii="Times New Roman" w:hAnsi="Times New Roman" w:cs="Times New Roman"/>
          <w:sz w:val="28"/>
          <w:szCs w:val="28"/>
        </w:rPr>
        <w:t>П</w:t>
      </w:r>
      <w:r w:rsidR="00CA0C4A">
        <w:rPr>
          <w:rFonts w:ascii="Times New Roman" w:hAnsi="Times New Roman" w:cs="Times New Roman"/>
          <w:sz w:val="28"/>
          <w:szCs w:val="28"/>
        </w:rPr>
        <w:t>ахарукова</w:t>
      </w:r>
    </w:p>
    <w:p w:rsidR="00921D4C" w:rsidRDefault="00921D4C" w:rsidP="00373A53">
      <w:pPr>
        <w:spacing w:after="0" w:line="240" w:lineRule="auto"/>
        <w:jc w:val="both"/>
        <w:rPr>
          <w:rFonts w:ascii="Times New Roman" w:hAnsi="Times New Roman" w:cs="Times New Roman"/>
          <w:sz w:val="28"/>
          <w:szCs w:val="28"/>
        </w:rPr>
      </w:pPr>
    </w:p>
    <w:p w:rsidR="00921D4C" w:rsidRDefault="00921D4C" w:rsidP="00373A53">
      <w:pPr>
        <w:spacing w:after="0" w:line="240" w:lineRule="auto"/>
        <w:jc w:val="both"/>
        <w:rPr>
          <w:rFonts w:ascii="Times New Roman" w:hAnsi="Times New Roman" w:cs="Times New Roman"/>
          <w:sz w:val="28"/>
          <w:szCs w:val="28"/>
        </w:rPr>
      </w:pPr>
    </w:p>
    <w:p w:rsidR="00CA0C4A" w:rsidRPr="0075784E" w:rsidRDefault="00CA0C4A" w:rsidP="00373A53">
      <w:pPr>
        <w:spacing w:after="0" w:line="240" w:lineRule="auto"/>
        <w:jc w:val="both"/>
        <w:rPr>
          <w:rFonts w:ascii="Times New Roman" w:hAnsi="Times New Roman" w:cs="Times New Roman"/>
          <w:sz w:val="28"/>
          <w:szCs w:val="28"/>
        </w:rPr>
      </w:pPr>
      <w:r w:rsidRPr="00AB26F0">
        <w:rPr>
          <w:rFonts w:ascii="Times New Roman" w:hAnsi="Times New Roman" w:cs="Times New Roman"/>
          <w:sz w:val="28"/>
          <w:szCs w:val="28"/>
        </w:rPr>
        <w:t xml:space="preserve">Руководитель Курганского УФАС России    </w:t>
      </w:r>
      <w:r>
        <w:rPr>
          <w:rFonts w:ascii="Times New Roman" w:hAnsi="Times New Roman" w:cs="Times New Roman"/>
          <w:sz w:val="28"/>
          <w:szCs w:val="28"/>
        </w:rPr>
        <w:t xml:space="preserve">  </w:t>
      </w:r>
      <w:r w:rsidRPr="00AB26F0">
        <w:rPr>
          <w:rFonts w:ascii="Times New Roman" w:hAnsi="Times New Roman" w:cs="Times New Roman"/>
          <w:sz w:val="28"/>
          <w:szCs w:val="28"/>
        </w:rPr>
        <w:t xml:space="preserve">               </w:t>
      </w:r>
      <w:r w:rsidR="006507BE">
        <w:rPr>
          <w:rFonts w:ascii="Times New Roman" w:hAnsi="Times New Roman" w:cs="Times New Roman"/>
          <w:sz w:val="28"/>
          <w:szCs w:val="28"/>
        </w:rPr>
        <w:t xml:space="preserve">    </w:t>
      </w:r>
      <w:r w:rsidRPr="00AB26F0">
        <w:rPr>
          <w:rFonts w:ascii="Times New Roman" w:hAnsi="Times New Roman" w:cs="Times New Roman"/>
          <w:sz w:val="28"/>
          <w:szCs w:val="28"/>
        </w:rPr>
        <w:t xml:space="preserve">      </w:t>
      </w:r>
      <w:r w:rsidR="002428C3">
        <w:rPr>
          <w:rFonts w:ascii="Times New Roman" w:hAnsi="Times New Roman" w:cs="Times New Roman"/>
          <w:sz w:val="28"/>
          <w:szCs w:val="28"/>
        </w:rPr>
        <w:t>Т</w:t>
      </w:r>
      <w:r w:rsidRPr="00AB26F0">
        <w:rPr>
          <w:rFonts w:ascii="Times New Roman" w:hAnsi="Times New Roman" w:cs="Times New Roman"/>
          <w:sz w:val="28"/>
          <w:szCs w:val="28"/>
        </w:rPr>
        <w:t>.</w:t>
      </w:r>
      <w:r w:rsidR="002428C3">
        <w:rPr>
          <w:rFonts w:ascii="Times New Roman" w:hAnsi="Times New Roman" w:cs="Times New Roman"/>
          <w:sz w:val="28"/>
          <w:szCs w:val="28"/>
        </w:rPr>
        <w:t>М</w:t>
      </w:r>
      <w:r w:rsidRPr="00AB26F0">
        <w:rPr>
          <w:rFonts w:ascii="Times New Roman" w:hAnsi="Times New Roman" w:cs="Times New Roman"/>
          <w:sz w:val="28"/>
          <w:szCs w:val="28"/>
        </w:rPr>
        <w:t xml:space="preserve">. </w:t>
      </w:r>
      <w:r w:rsidR="002428C3">
        <w:rPr>
          <w:rFonts w:ascii="Times New Roman" w:hAnsi="Times New Roman" w:cs="Times New Roman"/>
          <w:sz w:val="28"/>
          <w:szCs w:val="28"/>
        </w:rPr>
        <w:t>Соболевская</w:t>
      </w:r>
    </w:p>
    <w:sectPr w:rsidR="00CA0C4A" w:rsidRPr="0075784E" w:rsidSect="00921D4C">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72D76"/>
    <w:multiLevelType w:val="hybridMultilevel"/>
    <w:tmpl w:val="28D6F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8A2FF0"/>
    <w:multiLevelType w:val="hybridMultilevel"/>
    <w:tmpl w:val="918E580A"/>
    <w:lvl w:ilvl="0" w:tplc="DFD2FAE6">
      <w:start w:val="1"/>
      <w:numFmt w:val="decimal"/>
      <w:lvlText w:val="%1."/>
      <w:lvlJc w:val="left"/>
      <w:pPr>
        <w:ind w:left="107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9209CA"/>
    <w:multiLevelType w:val="multilevel"/>
    <w:tmpl w:val="8654DD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96130A"/>
    <w:multiLevelType w:val="hybridMultilevel"/>
    <w:tmpl w:val="D98A037A"/>
    <w:lvl w:ilvl="0" w:tplc="B41AD8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552975"/>
    <w:multiLevelType w:val="hybridMultilevel"/>
    <w:tmpl w:val="27AA0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EC26AE"/>
    <w:multiLevelType w:val="hybridMultilevel"/>
    <w:tmpl w:val="A1D05898"/>
    <w:lvl w:ilvl="0" w:tplc="62468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E876567"/>
    <w:multiLevelType w:val="hybridMultilevel"/>
    <w:tmpl w:val="A1CE0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722669"/>
    <w:multiLevelType w:val="hybridMultilevel"/>
    <w:tmpl w:val="E74A7EF4"/>
    <w:lvl w:ilvl="0" w:tplc="87C4D0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3"/>
  </w:num>
  <w:num w:numId="3">
    <w:abstractNumId w:val="1"/>
  </w:num>
  <w:num w:numId="4">
    <w:abstractNumId w:val="7"/>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5784E"/>
    <w:rsid w:val="00021322"/>
    <w:rsid w:val="00043C2A"/>
    <w:rsid w:val="000503FA"/>
    <w:rsid w:val="000519DE"/>
    <w:rsid w:val="00054DC8"/>
    <w:rsid w:val="000557D4"/>
    <w:rsid w:val="000B4E99"/>
    <w:rsid w:val="000C60E5"/>
    <w:rsid w:val="000D5C34"/>
    <w:rsid w:val="00104874"/>
    <w:rsid w:val="00114FCA"/>
    <w:rsid w:val="00121374"/>
    <w:rsid w:val="00122DC5"/>
    <w:rsid w:val="001234F3"/>
    <w:rsid w:val="00153F34"/>
    <w:rsid w:val="00181CF3"/>
    <w:rsid w:val="0018590B"/>
    <w:rsid w:val="001955AE"/>
    <w:rsid w:val="00197DFC"/>
    <w:rsid w:val="001F2A94"/>
    <w:rsid w:val="002428C3"/>
    <w:rsid w:val="00283DBB"/>
    <w:rsid w:val="0029162B"/>
    <w:rsid w:val="00294EF4"/>
    <w:rsid w:val="002B3D5A"/>
    <w:rsid w:val="002B6CA3"/>
    <w:rsid w:val="002D2085"/>
    <w:rsid w:val="002D24AC"/>
    <w:rsid w:val="002D3343"/>
    <w:rsid w:val="002D4A7F"/>
    <w:rsid w:val="002D52CF"/>
    <w:rsid w:val="002D6F0A"/>
    <w:rsid w:val="00331D6B"/>
    <w:rsid w:val="00332FEF"/>
    <w:rsid w:val="00360290"/>
    <w:rsid w:val="00373A53"/>
    <w:rsid w:val="00386ED1"/>
    <w:rsid w:val="003A689C"/>
    <w:rsid w:val="003C132B"/>
    <w:rsid w:val="003C1914"/>
    <w:rsid w:val="003D77C1"/>
    <w:rsid w:val="00406727"/>
    <w:rsid w:val="00410CCE"/>
    <w:rsid w:val="00422E12"/>
    <w:rsid w:val="0044180A"/>
    <w:rsid w:val="0046779D"/>
    <w:rsid w:val="004742B9"/>
    <w:rsid w:val="00477CE4"/>
    <w:rsid w:val="00495876"/>
    <w:rsid w:val="004B212E"/>
    <w:rsid w:val="004E29E8"/>
    <w:rsid w:val="004F4BA2"/>
    <w:rsid w:val="00527C80"/>
    <w:rsid w:val="00542617"/>
    <w:rsid w:val="005512DC"/>
    <w:rsid w:val="005516B0"/>
    <w:rsid w:val="00557779"/>
    <w:rsid w:val="005642F7"/>
    <w:rsid w:val="005978D0"/>
    <w:rsid w:val="005A08AD"/>
    <w:rsid w:val="005B7EB9"/>
    <w:rsid w:val="005C2F6E"/>
    <w:rsid w:val="005C35E0"/>
    <w:rsid w:val="005C7DCB"/>
    <w:rsid w:val="005F4C78"/>
    <w:rsid w:val="006048BD"/>
    <w:rsid w:val="00607DAB"/>
    <w:rsid w:val="006157F2"/>
    <w:rsid w:val="00621615"/>
    <w:rsid w:val="00645BCA"/>
    <w:rsid w:val="00646F99"/>
    <w:rsid w:val="006507BE"/>
    <w:rsid w:val="00656303"/>
    <w:rsid w:val="00672267"/>
    <w:rsid w:val="00692B60"/>
    <w:rsid w:val="006E6DF4"/>
    <w:rsid w:val="006F6155"/>
    <w:rsid w:val="00703FAA"/>
    <w:rsid w:val="0071432E"/>
    <w:rsid w:val="0075784E"/>
    <w:rsid w:val="00764CCA"/>
    <w:rsid w:val="007670C2"/>
    <w:rsid w:val="00775D8D"/>
    <w:rsid w:val="007B153E"/>
    <w:rsid w:val="007B7BC6"/>
    <w:rsid w:val="007D37BB"/>
    <w:rsid w:val="007D4818"/>
    <w:rsid w:val="007E0F67"/>
    <w:rsid w:val="007E1C1A"/>
    <w:rsid w:val="007F47FA"/>
    <w:rsid w:val="007F65D3"/>
    <w:rsid w:val="00801201"/>
    <w:rsid w:val="008023EC"/>
    <w:rsid w:val="0080729A"/>
    <w:rsid w:val="008244A9"/>
    <w:rsid w:val="00825ED3"/>
    <w:rsid w:val="008268BF"/>
    <w:rsid w:val="00831D4B"/>
    <w:rsid w:val="008335D8"/>
    <w:rsid w:val="00835369"/>
    <w:rsid w:val="00842DF7"/>
    <w:rsid w:val="00844E63"/>
    <w:rsid w:val="008459A8"/>
    <w:rsid w:val="00853CC7"/>
    <w:rsid w:val="00857420"/>
    <w:rsid w:val="00863379"/>
    <w:rsid w:val="0087477A"/>
    <w:rsid w:val="008830CF"/>
    <w:rsid w:val="008B7872"/>
    <w:rsid w:val="008F2E15"/>
    <w:rsid w:val="00921D4C"/>
    <w:rsid w:val="00927915"/>
    <w:rsid w:val="009442B5"/>
    <w:rsid w:val="00954A3F"/>
    <w:rsid w:val="00990E9A"/>
    <w:rsid w:val="009A2D57"/>
    <w:rsid w:val="009B2EBC"/>
    <w:rsid w:val="009C16DA"/>
    <w:rsid w:val="009C4482"/>
    <w:rsid w:val="009C66A1"/>
    <w:rsid w:val="009E0B6B"/>
    <w:rsid w:val="009E37D5"/>
    <w:rsid w:val="009F3F19"/>
    <w:rsid w:val="00A14DB3"/>
    <w:rsid w:val="00A26E7B"/>
    <w:rsid w:val="00A36824"/>
    <w:rsid w:val="00A368C1"/>
    <w:rsid w:val="00A424B0"/>
    <w:rsid w:val="00A56950"/>
    <w:rsid w:val="00A93487"/>
    <w:rsid w:val="00AA4117"/>
    <w:rsid w:val="00AA5D3D"/>
    <w:rsid w:val="00AB7445"/>
    <w:rsid w:val="00AB781F"/>
    <w:rsid w:val="00AE62C5"/>
    <w:rsid w:val="00AE77EB"/>
    <w:rsid w:val="00AF3531"/>
    <w:rsid w:val="00B5599A"/>
    <w:rsid w:val="00B63265"/>
    <w:rsid w:val="00B64D26"/>
    <w:rsid w:val="00BA232A"/>
    <w:rsid w:val="00BF0E59"/>
    <w:rsid w:val="00C10C8D"/>
    <w:rsid w:val="00C16C6D"/>
    <w:rsid w:val="00C27710"/>
    <w:rsid w:val="00C30C72"/>
    <w:rsid w:val="00C40668"/>
    <w:rsid w:val="00C51306"/>
    <w:rsid w:val="00C647B6"/>
    <w:rsid w:val="00C7644E"/>
    <w:rsid w:val="00C848E6"/>
    <w:rsid w:val="00C97DF3"/>
    <w:rsid w:val="00CA0C4A"/>
    <w:rsid w:val="00CA1107"/>
    <w:rsid w:val="00CB6983"/>
    <w:rsid w:val="00CB79BD"/>
    <w:rsid w:val="00CC3E03"/>
    <w:rsid w:val="00CC7833"/>
    <w:rsid w:val="00CD5185"/>
    <w:rsid w:val="00CF2BB9"/>
    <w:rsid w:val="00D0031B"/>
    <w:rsid w:val="00D33A8F"/>
    <w:rsid w:val="00DC4D75"/>
    <w:rsid w:val="00DE21ED"/>
    <w:rsid w:val="00DF2E1F"/>
    <w:rsid w:val="00E24A82"/>
    <w:rsid w:val="00E24EBF"/>
    <w:rsid w:val="00E3317F"/>
    <w:rsid w:val="00E4714C"/>
    <w:rsid w:val="00E751A9"/>
    <w:rsid w:val="00E75D86"/>
    <w:rsid w:val="00E90918"/>
    <w:rsid w:val="00E93A49"/>
    <w:rsid w:val="00EE6306"/>
    <w:rsid w:val="00EF4DB0"/>
    <w:rsid w:val="00EF64F6"/>
    <w:rsid w:val="00F01228"/>
    <w:rsid w:val="00F36853"/>
    <w:rsid w:val="00F73FE4"/>
    <w:rsid w:val="00F75DBE"/>
    <w:rsid w:val="00F77720"/>
    <w:rsid w:val="00F937BF"/>
    <w:rsid w:val="00FA1D41"/>
    <w:rsid w:val="00FA60FD"/>
    <w:rsid w:val="00FA63DF"/>
    <w:rsid w:val="00FC4A4F"/>
    <w:rsid w:val="00FD2F1A"/>
    <w:rsid w:val="00FE7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4FAAB-16FB-42CE-8DCD-50E577D6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3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84E"/>
    <w:pPr>
      <w:ind w:left="720"/>
      <w:contextualSpacing/>
    </w:pPr>
  </w:style>
  <w:style w:type="character" w:styleId="a4">
    <w:name w:val="Strong"/>
    <w:qFormat/>
    <w:rsid w:val="00FA60FD"/>
    <w:rPr>
      <w:b/>
      <w:bCs/>
    </w:rPr>
  </w:style>
  <w:style w:type="character" w:styleId="a5">
    <w:name w:val="Hyperlink"/>
    <w:basedOn w:val="a0"/>
    <w:rsid w:val="00406727"/>
    <w:rPr>
      <w:color w:val="0066CC"/>
      <w:u w:val="single"/>
    </w:rPr>
  </w:style>
  <w:style w:type="character" w:customStyle="1" w:styleId="a6">
    <w:name w:val="Основной текст_"/>
    <w:basedOn w:val="a0"/>
    <w:link w:val="1"/>
    <w:rsid w:val="00406727"/>
    <w:rPr>
      <w:rFonts w:ascii="Arial" w:eastAsia="Arial" w:hAnsi="Arial" w:cs="Arial"/>
      <w:sz w:val="23"/>
      <w:szCs w:val="23"/>
      <w:shd w:val="clear" w:color="auto" w:fill="FFFFFF"/>
    </w:rPr>
  </w:style>
  <w:style w:type="paragraph" w:customStyle="1" w:styleId="1">
    <w:name w:val="Основной текст1"/>
    <w:basedOn w:val="a"/>
    <w:link w:val="a6"/>
    <w:rsid w:val="00406727"/>
    <w:pPr>
      <w:widowControl w:val="0"/>
      <w:shd w:val="clear" w:color="auto" w:fill="FFFFFF"/>
      <w:spacing w:after="0" w:line="394" w:lineRule="exact"/>
    </w:pPr>
    <w:rPr>
      <w:rFonts w:ascii="Arial" w:eastAsia="Arial" w:hAnsi="Arial" w:cs="Arial"/>
      <w:sz w:val="23"/>
      <w:szCs w:val="23"/>
    </w:rPr>
  </w:style>
  <w:style w:type="paragraph" w:styleId="a7">
    <w:name w:val="Plain Text"/>
    <w:basedOn w:val="a"/>
    <w:link w:val="a8"/>
    <w:uiPriority w:val="99"/>
    <w:semiHidden/>
    <w:unhideWhenUsed/>
    <w:rsid w:val="00E93A49"/>
    <w:pPr>
      <w:spacing w:after="0" w:line="240" w:lineRule="auto"/>
    </w:pPr>
    <w:rPr>
      <w:rFonts w:ascii="Calibri" w:hAnsi="Calibri"/>
      <w:szCs w:val="21"/>
    </w:rPr>
  </w:style>
  <w:style w:type="character" w:customStyle="1" w:styleId="a8">
    <w:name w:val="Текст Знак"/>
    <w:basedOn w:val="a0"/>
    <w:link w:val="a7"/>
    <w:uiPriority w:val="99"/>
    <w:semiHidden/>
    <w:rsid w:val="00E93A4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DD830-3A4C-4F5D-9333-86E10813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1</Pages>
  <Words>1275</Words>
  <Characters>7273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to45-paharukova</dc:creator>
  <cp:keywords/>
  <dc:description/>
  <cp:lastModifiedBy>Пахарукова Юлия Сергеевна</cp:lastModifiedBy>
  <cp:revision>207</cp:revision>
  <cp:lastPrinted>2018-12-24T11:03:00Z</cp:lastPrinted>
  <dcterms:created xsi:type="dcterms:W3CDTF">2018-06-01T04:32:00Z</dcterms:created>
  <dcterms:modified xsi:type="dcterms:W3CDTF">2020-01-10T05:54:00Z</dcterms:modified>
</cp:coreProperties>
</file>