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Руководителю Федеральной антимонопольной службы</w:t>
            </w:r>
          </w:p>
          <w:p w:rsidR="00DC0274" w:rsidRPr="00514DCC" w:rsidRDefault="000F574A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М.А. Шаскольскому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E-mail</w:t>
      </w:r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B033B4">
      <w:pPr>
        <w:spacing w:line="360" w:lineRule="auto"/>
        <w:ind w:left="-142" w:firstLine="851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</w:t>
      </w:r>
      <w:r w:rsidR="00B033B4">
        <w:rPr>
          <w:sz w:val="26"/>
          <w:szCs w:val="26"/>
        </w:rPr>
        <w:t>участия в конкурсе на замещение вакантной должности государственной гражданской службы</w:t>
      </w:r>
      <w:r w:rsidR="00B033B4">
        <w:rPr>
          <w:sz w:val="26"/>
          <w:szCs w:val="26"/>
        </w:rPr>
        <w:br/>
        <w:t>____________________</w:t>
      </w:r>
      <w:bookmarkStart w:id="0" w:name="_GoBack"/>
      <w:bookmarkEnd w:id="0"/>
      <w:r w:rsidR="00B033B4">
        <w:rPr>
          <w:sz w:val="26"/>
          <w:szCs w:val="26"/>
        </w:rPr>
        <w:t>_____________________________________________________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B033B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4DBF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0F574A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2F35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AEF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33B4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9838-F380-4E3F-B7C0-E1FA93F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Майя Андреевна Царева</cp:lastModifiedBy>
  <cp:revision>2</cp:revision>
  <cp:lastPrinted>2017-02-20T10:23:00Z</cp:lastPrinted>
  <dcterms:created xsi:type="dcterms:W3CDTF">2022-04-29T07:38:00Z</dcterms:created>
  <dcterms:modified xsi:type="dcterms:W3CDTF">2022-04-29T07:38:00Z</dcterms:modified>
</cp:coreProperties>
</file>